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95" w:rsidRPr="00CF32F7" w:rsidRDefault="00B707A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</w:t>
      </w:r>
      <w:r w:rsidR="00CF32F7">
        <w:t xml:space="preserve">  </w:t>
      </w:r>
      <w:r w:rsidRPr="00CF32F7">
        <w:rPr>
          <w:rFonts w:ascii="Times New Roman" w:hAnsi="Times New Roman" w:cs="Times New Roman"/>
          <w:b/>
          <w:sz w:val="28"/>
          <w:szCs w:val="28"/>
        </w:rPr>
        <w:t>Сведения о расходах</w:t>
      </w:r>
    </w:p>
    <w:p w:rsidR="00CF32F7" w:rsidRPr="00CF32F7" w:rsidRDefault="00CF32F7" w:rsidP="00CF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F32F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 период с 01 января по 31 декабря 2014 года 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20"/>
        <w:gridCol w:w="1332"/>
        <w:gridCol w:w="1168"/>
        <w:gridCol w:w="1134"/>
        <w:gridCol w:w="1134"/>
        <w:gridCol w:w="1418"/>
        <w:gridCol w:w="1666"/>
      </w:tblGrid>
      <w:tr w:rsidR="00CF32F7" w:rsidTr="00CF32F7">
        <w:trPr>
          <w:trHeight w:val="1543"/>
        </w:trPr>
        <w:tc>
          <w:tcPr>
            <w:tcW w:w="2320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72">
              <w:rPr>
                <w:rFonts w:ascii="Times New Roman" w:hAnsi="Times New Roman" w:cs="Times New Roman"/>
                <w:b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4768" w:type="dxa"/>
            <w:gridSpan w:val="4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 xml:space="preserve">                 Вид приобретенного имущества</w:t>
            </w:r>
          </w:p>
        </w:tc>
        <w:tc>
          <w:tcPr>
            <w:tcW w:w="1418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>Сумма сделки</w:t>
            </w:r>
          </w:p>
        </w:tc>
        <w:tc>
          <w:tcPr>
            <w:tcW w:w="1666" w:type="dxa"/>
          </w:tcPr>
          <w:p w:rsidR="00CF32F7" w:rsidRPr="00600172" w:rsidRDefault="00CF32F7">
            <w:pPr>
              <w:rPr>
                <w:rFonts w:ascii="Times New Roman" w:hAnsi="Times New Roman" w:cs="Times New Roman"/>
                <w:b/>
              </w:rPr>
            </w:pPr>
            <w:r w:rsidRPr="00600172">
              <w:rPr>
                <w:rFonts w:ascii="Times New Roman" w:hAnsi="Times New Roman" w:cs="Times New Roman"/>
                <w:b/>
              </w:rPr>
              <w:t>Источник получения средств</w:t>
            </w:r>
            <w:proofErr w:type="gramStart"/>
            <w:r w:rsidRPr="00600172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00172">
              <w:rPr>
                <w:rFonts w:ascii="Times New Roman" w:hAnsi="Times New Roman" w:cs="Times New Roman"/>
                <w:b/>
              </w:rPr>
              <w:t xml:space="preserve"> за счет которых приобретено имущество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Беляев Сергей Иванович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707A2" w:rsidRDefault="00600172" w:rsidP="0060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администрации Новогоряновского сельского поселения</w:t>
            </w:r>
          </w:p>
        </w:tc>
        <w:tc>
          <w:tcPr>
            <w:tcW w:w="1332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B707A2" w:rsidRP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Смирнова Татьяна Ивановна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главы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Карташова Галина Константиновна</w:t>
            </w: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Елисеева</w:t>
            </w: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Вера Павловна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600172" w:rsidRPr="00BF618E" w:rsidRDefault="00600172" w:rsidP="00600172">
            <w:pPr>
              <w:rPr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упруг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Несовершеннолетняя дочь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hAnsi="Times New Roman" w:cs="Times New Roman"/>
                <w:sz w:val="23"/>
                <w:szCs w:val="23"/>
              </w:rPr>
              <w:t>Несовершеннолетняя дочь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Ковригина Татьяна Витальевна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МКУК КДК «Новогоряновского сельского поселения»</w:t>
            </w:r>
          </w:p>
        </w:tc>
        <w:tc>
          <w:tcPr>
            <w:tcW w:w="1332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</w:tcPr>
          <w:p w:rsidR="00600172" w:rsidRDefault="00600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0172" w:rsidTr="00CF32F7">
        <w:tc>
          <w:tcPr>
            <w:tcW w:w="2320" w:type="dxa"/>
          </w:tcPr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Сидельский</w:t>
            </w:r>
            <w:proofErr w:type="spellEnd"/>
            <w:r w:rsidRPr="0060017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Дмитрий Александрович</w:t>
            </w: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600172" w:rsidRPr="00600172" w:rsidRDefault="00600172" w:rsidP="00600172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0017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МУП ЖКХ «Новогоряновское коммунальное объединение»</w:t>
            </w:r>
          </w:p>
        </w:tc>
        <w:tc>
          <w:tcPr>
            <w:tcW w:w="1332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8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2750000,00</w:t>
            </w:r>
          </w:p>
        </w:tc>
        <w:tc>
          <w:tcPr>
            <w:tcW w:w="1666" w:type="dxa"/>
          </w:tcPr>
          <w:p w:rsidR="00600172" w:rsidRDefault="00CF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наследство</w:t>
            </w:r>
          </w:p>
        </w:tc>
      </w:tr>
    </w:tbl>
    <w:p w:rsidR="00B707A2" w:rsidRPr="00B707A2" w:rsidRDefault="00B707A2">
      <w:pPr>
        <w:rPr>
          <w:rFonts w:ascii="Times New Roman" w:hAnsi="Times New Roman" w:cs="Times New Roman"/>
          <w:sz w:val="28"/>
          <w:szCs w:val="28"/>
        </w:rPr>
      </w:pPr>
    </w:p>
    <w:sectPr w:rsidR="00B707A2" w:rsidRPr="00B707A2" w:rsidSect="00CF32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28"/>
    <w:rsid w:val="00343D28"/>
    <w:rsid w:val="003F5995"/>
    <w:rsid w:val="00600172"/>
    <w:rsid w:val="00B707A2"/>
    <w:rsid w:val="00C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2015-04-09T08:16:00Z</dcterms:created>
  <dcterms:modified xsi:type="dcterms:W3CDTF">2015-04-09T08:42:00Z</dcterms:modified>
</cp:coreProperties>
</file>